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ACF9"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1. Общие положения.</w:t>
      </w:r>
      <w:r w:rsidRPr="008C73C4">
        <w:rPr>
          <w:rFonts w:ascii="TT Hoves" w:eastAsia="Times New Roman" w:hAnsi="TT Hoves" w:cs="Arial"/>
          <w:color w:val="000000"/>
          <w:kern w:val="0"/>
          <w:sz w:val="22"/>
          <w:szCs w:val="22"/>
          <w:lang w:eastAsia="ru-RU"/>
          <w14:ligatures w14:val="none"/>
        </w:rPr>
        <w:t xml:space="preserve"> Сайт </w:t>
      </w:r>
      <w:hyperlink r:id="rId4" w:history="1">
        <w:r w:rsidRPr="008C73C4">
          <w:rPr>
            <w:rFonts w:ascii="TT Hoves" w:eastAsia="Times New Roman" w:hAnsi="TT Hoves" w:cs="Arial"/>
            <w:color w:val="1155CC"/>
            <w:kern w:val="0"/>
            <w:sz w:val="22"/>
            <w:szCs w:val="22"/>
            <w:u w:val="single"/>
            <w:lang w:eastAsia="ru-RU"/>
            <w14:ligatures w14:val="none"/>
          </w:rPr>
          <w:t>https://cargonomica.com</w:t>
        </w:r>
      </w:hyperlink>
      <w:r w:rsidRPr="008C73C4">
        <w:rPr>
          <w:rFonts w:ascii="TT Hoves" w:eastAsia="Times New Roman" w:hAnsi="TT Hoves" w:cs="Arial"/>
          <w:color w:val="000000"/>
          <w:kern w:val="0"/>
          <w:sz w:val="22"/>
          <w:szCs w:val="22"/>
          <w:lang w:eastAsia="ru-RU"/>
          <w14:ligatures w14:val="none"/>
        </w:rPr>
        <w:t xml:space="preserve"> (далее – Сайт) использует файлы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чтобы предоставлять услуги, наиболее отвечающие Вашим потребностям, а также накапливать статистическую информацию для анализа и улучшения наших услуг и Сайта. Настоящая Политика использования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-файлов (далее — «Политика») является частью Политики обработки персональных данных. При использовании Сайта Вы подтверждаете свое согласие на использование файлов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в соответствии с настоящей Политикой. Если Вы не согласны, чтобы мы использовали данный тип файлов, Вы должны соответствующим образом установить настройки Вашего браузера или не использовать Сайт (подробнее — в разделе «Как управлять файлами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w:t>
      </w:r>
    </w:p>
    <w:p w14:paraId="7736B3C8" w14:textId="77777777" w:rsidR="008C73C4" w:rsidRPr="008C73C4" w:rsidRDefault="008C73C4" w:rsidP="008C73C4">
      <w:pPr>
        <w:rPr>
          <w:rFonts w:ascii="TT Hoves" w:eastAsia="Times New Roman" w:hAnsi="TT Hoves" w:cs="Times New Roman"/>
          <w:color w:val="000000"/>
          <w:kern w:val="0"/>
          <w:lang w:eastAsia="ru-RU"/>
          <w14:ligatures w14:val="none"/>
        </w:rPr>
      </w:pPr>
    </w:p>
    <w:p w14:paraId="089BEC15"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2. Что такое файл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w:t>
      </w:r>
      <w:proofErr w:type="spellStart"/>
      <w:r w:rsidRPr="008C73C4">
        <w:rPr>
          <w:rFonts w:ascii="TT Hoves" w:eastAsia="Times New Roman" w:hAnsi="TT Hoves" w:cs="Arial"/>
          <w:color w:val="000000"/>
          <w:kern w:val="0"/>
          <w:sz w:val="22"/>
          <w:szCs w:val="22"/>
          <w:lang w:eastAsia="ru-RU"/>
          <w14:ligatures w14:val="none"/>
        </w:rPr>
        <w:t>Сookies</w:t>
      </w:r>
      <w:proofErr w:type="spellEnd"/>
      <w:r w:rsidRPr="008C73C4">
        <w:rPr>
          <w:rFonts w:ascii="TT Hoves" w:eastAsia="Times New Roman" w:hAnsi="TT Hoves" w:cs="Arial"/>
          <w:color w:val="000000"/>
          <w:kern w:val="0"/>
          <w:sz w:val="22"/>
          <w:szCs w:val="22"/>
          <w:lang w:eastAsia="ru-RU"/>
          <w14:ligatures w14:val="none"/>
        </w:rPr>
        <w:t xml:space="preserve"> – это небольшой фрагмент данных, который веб-сайт запрашивает у браузера, используемого на вашем компьютере или мобильном устройстве. </w:t>
      </w:r>
      <w:proofErr w:type="spellStart"/>
      <w:r w:rsidRPr="008C73C4">
        <w:rPr>
          <w:rFonts w:ascii="TT Hoves" w:eastAsia="Times New Roman" w:hAnsi="TT Hoves" w:cs="Arial"/>
          <w:color w:val="000000"/>
          <w:kern w:val="0"/>
          <w:sz w:val="22"/>
          <w:szCs w:val="22"/>
          <w:lang w:eastAsia="ru-RU"/>
          <w14:ligatures w14:val="none"/>
        </w:rPr>
        <w:t>Cookies</w:t>
      </w:r>
      <w:proofErr w:type="spellEnd"/>
      <w:r w:rsidRPr="008C73C4">
        <w:rPr>
          <w:rFonts w:ascii="TT Hoves" w:eastAsia="Times New Roman" w:hAnsi="TT Hoves" w:cs="Arial"/>
          <w:color w:val="000000"/>
          <w:kern w:val="0"/>
          <w:sz w:val="22"/>
          <w:szCs w:val="22"/>
          <w:lang w:eastAsia="ru-RU"/>
          <w14:ligatures w14:val="none"/>
        </w:rPr>
        <w:t xml:space="preserve"> отражают ваши предпочтения или действия на веб-сайте. </w:t>
      </w:r>
      <w:proofErr w:type="spellStart"/>
      <w:r w:rsidRPr="008C73C4">
        <w:rPr>
          <w:rFonts w:ascii="TT Hoves" w:eastAsia="Times New Roman" w:hAnsi="TT Hoves" w:cs="Arial"/>
          <w:color w:val="000000"/>
          <w:kern w:val="0"/>
          <w:sz w:val="22"/>
          <w:szCs w:val="22"/>
          <w:lang w:eastAsia="ru-RU"/>
          <w14:ligatures w14:val="none"/>
        </w:rPr>
        <w:t>Сookies</w:t>
      </w:r>
      <w:proofErr w:type="spellEnd"/>
      <w:r w:rsidRPr="008C73C4">
        <w:rPr>
          <w:rFonts w:ascii="TT Hoves" w:eastAsia="Times New Roman" w:hAnsi="TT Hoves" w:cs="Arial"/>
          <w:color w:val="000000"/>
          <w:kern w:val="0"/>
          <w:sz w:val="22"/>
          <w:szCs w:val="22"/>
          <w:lang w:eastAsia="ru-RU"/>
          <w14:ligatures w14:val="none"/>
        </w:rPr>
        <w:t xml:space="preserve"> хранятся локально на вашем компьютере или мобильном устройстве. При желании вы можете удалить сохраненные </w:t>
      </w:r>
      <w:proofErr w:type="spellStart"/>
      <w:r w:rsidRPr="008C73C4">
        <w:rPr>
          <w:rFonts w:ascii="TT Hoves" w:eastAsia="Times New Roman" w:hAnsi="TT Hoves" w:cs="Arial"/>
          <w:color w:val="000000"/>
          <w:kern w:val="0"/>
          <w:sz w:val="22"/>
          <w:szCs w:val="22"/>
          <w:lang w:eastAsia="ru-RU"/>
          <w14:ligatures w14:val="none"/>
        </w:rPr>
        <w:t>Cookies</w:t>
      </w:r>
      <w:proofErr w:type="spellEnd"/>
      <w:r w:rsidRPr="008C73C4">
        <w:rPr>
          <w:rFonts w:ascii="TT Hoves" w:eastAsia="Times New Roman" w:hAnsi="TT Hoves" w:cs="Arial"/>
          <w:color w:val="000000"/>
          <w:kern w:val="0"/>
          <w:sz w:val="22"/>
          <w:szCs w:val="22"/>
          <w:lang w:eastAsia="ru-RU"/>
          <w14:ligatures w14:val="none"/>
        </w:rPr>
        <w:t xml:space="preserve"> в настройках браузера. </w:t>
      </w:r>
    </w:p>
    <w:p w14:paraId="60BC8ECF" w14:textId="77777777" w:rsidR="008C73C4" w:rsidRPr="008C73C4" w:rsidRDefault="008C73C4" w:rsidP="008C73C4">
      <w:pPr>
        <w:rPr>
          <w:rFonts w:ascii="TT Hoves" w:eastAsia="Times New Roman" w:hAnsi="TT Hoves" w:cs="Times New Roman"/>
          <w:color w:val="000000"/>
          <w:kern w:val="0"/>
          <w:lang w:eastAsia="ru-RU"/>
          <w14:ligatures w14:val="none"/>
        </w:rPr>
      </w:pPr>
    </w:p>
    <w:p w14:paraId="3CBF8958"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3. Виды файлов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 которые могут использоваться на Сайте</w:t>
      </w:r>
      <w:r w:rsidRPr="008C73C4">
        <w:rPr>
          <w:rFonts w:ascii="TT Hoves" w:eastAsia="Times New Roman" w:hAnsi="TT Hoves" w:cs="Arial"/>
          <w:color w:val="000000"/>
          <w:kern w:val="0"/>
          <w:sz w:val="22"/>
          <w:szCs w:val="22"/>
          <w:lang w:eastAsia="ru-RU"/>
          <w14:ligatures w14:val="none"/>
        </w:rPr>
        <w:t>. </w:t>
      </w:r>
    </w:p>
    <w:p w14:paraId="1B04CF43" w14:textId="77777777" w:rsidR="008C73C4" w:rsidRPr="008C73C4" w:rsidRDefault="008C73C4" w:rsidP="008C73C4">
      <w:pPr>
        <w:rPr>
          <w:rFonts w:ascii="TT Hoves" w:eastAsia="Times New Roman" w:hAnsi="TT Hoves" w:cs="Times New Roman"/>
          <w:color w:val="000000"/>
          <w:kern w:val="0"/>
          <w:lang w:eastAsia="ru-RU"/>
          <w14:ligatures w14:val="none"/>
        </w:rPr>
      </w:pPr>
    </w:p>
    <w:p w14:paraId="228FEC19"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 Обязательные файлы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файлы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позволяют вам посещать Сайт и использовать их функции. Их отключение усложнит функционирование Сайта и может сделать недоступными их функции и сервисы. </w:t>
      </w:r>
    </w:p>
    <w:p w14:paraId="06613BC0" w14:textId="77777777" w:rsidR="008C73C4" w:rsidRPr="008C73C4" w:rsidRDefault="008C73C4" w:rsidP="008C73C4">
      <w:pPr>
        <w:rPr>
          <w:rFonts w:ascii="TT Hoves" w:eastAsia="Times New Roman" w:hAnsi="TT Hoves" w:cs="Times New Roman"/>
          <w:color w:val="000000"/>
          <w:kern w:val="0"/>
          <w:lang w:eastAsia="ru-RU"/>
          <w14:ligatures w14:val="none"/>
        </w:rPr>
      </w:pPr>
    </w:p>
    <w:p w14:paraId="5B3DDEDC"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 Файлы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 относящиеся к производительности, эффективности и аналитике</w:t>
      </w:r>
      <w:r w:rsidRPr="008C73C4">
        <w:rPr>
          <w:rFonts w:ascii="TT Hoves" w:eastAsia="Times New Roman" w:hAnsi="TT Hoves" w:cs="Arial"/>
          <w:color w:val="000000"/>
          <w:kern w:val="0"/>
          <w:sz w:val="22"/>
          <w:szCs w:val="22"/>
          <w:lang w:eastAsia="ru-RU"/>
          <w14:ligatures w14:val="none"/>
        </w:rPr>
        <w:t>: файлы помогают нам понять, как пользователи взаимодействуют с Сайтом, показывают проблемы в его работе (например, сообщения об ошибках). </w:t>
      </w:r>
    </w:p>
    <w:p w14:paraId="6F9B7AE8" w14:textId="77777777" w:rsidR="008C73C4" w:rsidRPr="008C73C4" w:rsidRDefault="008C73C4" w:rsidP="008C73C4">
      <w:pPr>
        <w:rPr>
          <w:rFonts w:ascii="TT Hoves" w:eastAsia="Times New Roman" w:hAnsi="TT Hoves" w:cs="Times New Roman"/>
          <w:color w:val="000000"/>
          <w:kern w:val="0"/>
          <w:lang w:eastAsia="ru-RU"/>
          <w14:ligatures w14:val="none"/>
        </w:rPr>
      </w:pPr>
    </w:p>
    <w:p w14:paraId="3AC70015"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 Функциональные файлы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помогают запоминать индивидуальные предпочтения пользователей и персонализировать для них содержание Сайта. </w:t>
      </w:r>
    </w:p>
    <w:p w14:paraId="7F5AEB62" w14:textId="77777777" w:rsidR="008C73C4" w:rsidRPr="008C73C4" w:rsidRDefault="008C73C4" w:rsidP="008C73C4">
      <w:pPr>
        <w:rPr>
          <w:rFonts w:ascii="TT Hoves" w:eastAsia="Times New Roman" w:hAnsi="TT Hoves" w:cs="Times New Roman"/>
          <w:color w:val="000000"/>
          <w:kern w:val="0"/>
          <w:lang w:eastAsia="ru-RU"/>
          <w14:ligatures w14:val="none"/>
        </w:rPr>
      </w:pPr>
    </w:p>
    <w:p w14:paraId="5E0512EC"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 Рекламные файлы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используются для доставки целевой рекламы и помогают нам оценивать эффективность рекламных кампаний. Мы можем делиться этими файлами с соответствующими рекламными системами и площадками, где размещается наша реклама. </w:t>
      </w:r>
    </w:p>
    <w:p w14:paraId="03B3DF66" w14:textId="77777777" w:rsidR="008C73C4" w:rsidRPr="008C73C4" w:rsidRDefault="008C73C4" w:rsidP="008C73C4">
      <w:pPr>
        <w:rPr>
          <w:rFonts w:ascii="TT Hoves" w:eastAsia="Times New Roman" w:hAnsi="TT Hoves" w:cs="Times New Roman"/>
          <w:color w:val="000000"/>
          <w:kern w:val="0"/>
          <w:lang w:eastAsia="ru-RU"/>
          <w14:ligatures w14:val="none"/>
        </w:rPr>
      </w:pPr>
    </w:p>
    <w:p w14:paraId="268E029B"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Электронная почта.</w:t>
      </w:r>
      <w:r w:rsidRPr="008C73C4">
        <w:rPr>
          <w:rFonts w:ascii="TT Hoves" w:eastAsia="Times New Roman" w:hAnsi="TT Hoves" w:cs="Arial"/>
          <w:color w:val="000000"/>
          <w:kern w:val="0"/>
          <w:sz w:val="22"/>
          <w:szCs w:val="22"/>
          <w:lang w:eastAsia="ru-RU"/>
          <w14:ligatures w14:val="none"/>
        </w:rPr>
        <w:t xml:space="preserve"> Мы также можем использовать технологии, позволяющие отслеживать, открывали ли Вы, прочитали или переадресовывали определенные сообщения, отправленные нами на Вашу электронную почту. Это необходимо, чтобы сделать наши средства коммуникации более полезными для пользователя. Если Вы не желаете, чтобы мы получали сведения об этом, вам нужно аннулировать подписку посредством ссылки «Отписаться» («</w:t>
      </w:r>
      <w:proofErr w:type="spellStart"/>
      <w:r w:rsidRPr="008C73C4">
        <w:rPr>
          <w:rFonts w:ascii="TT Hoves" w:eastAsia="Times New Roman" w:hAnsi="TT Hoves" w:cs="Arial"/>
          <w:color w:val="000000"/>
          <w:kern w:val="0"/>
          <w:sz w:val="22"/>
          <w:szCs w:val="22"/>
          <w:lang w:eastAsia="ru-RU"/>
          <w14:ligatures w14:val="none"/>
        </w:rPr>
        <w:t>Unsubscribe</w:t>
      </w:r>
      <w:proofErr w:type="spellEnd"/>
      <w:r w:rsidRPr="008C73C4">
        <w:rPr>
          <w:rFonts w:ascii="TT Hoves" w:eastAsia="Times New Roman" w:hAnsi="TT Hoves" w:cs="Arial"/>
          <w:color w:val="000000"/>
          <w:kern w:val="0"/>
          <w:sz w:val="22"/>
          <w:szCs w:val="22"/>
          <w:lang w:eastAsia="ru-RU"/>
          <w14:ligatures w14:val="none"/>
        </w:rPr>
        <w:t>»), находящейся внизу соответствующей электронной рассылки. </w:t>
      </w:r>
    </w:p>
    <w:p w14:paraId="3106B0C7" w14:textId="77777777" w:rsidR="008C73C4" w:rsidRPr="008C73C4" w:rsidRDefault="008C73C4" w:rsidP="008C73C4">
      <w:pPr>
        <w:rPr>
          <w:rFonts w:ascii="TT Hoves" w:eastAsia="Times New Roman" w:hAnsi="TT Hoves" w:cs="Times New Roman"/>
          <w:color w:val="000000"/>
          <w:kern w:val="0"/>
          <w:lang w:eastAsia="ru-RU"/>
          <w14:ligatures w14:val="none"/>
        </w:rPr>
      </w:pPr>
    </w:p>
    <w:p w14:paraId="68B88C2C"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Сторонние веб-сервисы.</w:t>
      </w:r>
      <w:r w:rsidRPr="008C73C4">
        <w:rPr>
          <w:rFonts w:ascii="TT Hoves" w:eastAsia="Times New Roman" w:hAnsi="TT Hoves" w:cs="Arial"/>
          <w:color w:val="000000"/>
          <w:kern w:val="0"/>
          <w:sz w:val="22"/>
          <w:szCs w:val="22"/>
          <w:lang w:eastAsia="ru-RU"/>
          <w14:ligatures w14:val="none"/>
        </w:rPr>
        <w:t xml:space="preserve"> Иногда на Сайте мы используем сторонние веб-сервисы. Например, для отображения тех или иных элементов (изображения, видео, презентации и т. п.). Мы не можем препятствовать сбору этими сайтами или внешними доменами информации о том, как Вы используете содержание Сайта. </w:t>
      </w:r>
    </w:p>
    <w:p w14:paraId="0AE65193" w14:textId="77777777" w:rsidR="008C73C4" w:rsidRPr="008C73C4" w:rsidRDefault="008C73C4" w:rsidP="008C73C4">
      <w:pPr>
        <w:rPr>
          <w:rFonts w:ascii="TT Hoves" w:eastAsia="Times New Roman" w:hAnsi="TT Hoves" w:cs="Times New Roman"/>
          <w:color w:val="000000"/>
          <w:kern w:val="0"/>
          <w:lang w:eastAsia="ru-RU"/>
          <w14:ligatures w14:val="none"/>
        </w:rPr>
      </w:pPr>
    </w:p>
    <w:p w14:paraId="40D422DC"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4. Как мы обрабатываем ваши </w:t>
      </w:r>
      <w:proofErr w:type="spellStart"/>
      <w:r w:rsidRPr="008C73C4">
        <w:rPr>
          <w:rFonts w:ascii="TT Hoves" w:eastAsia="Times New Roman" w:hAnsi="TT Hoves" w:cs="Arial"/>
          <w:b/>
          <w:bCs/>
          <w:color w:val="000000"/>
          <w:kern w:val="0"/>
          <w:sz w:val="22"/>
          <w:szCs w:val="22"/>
          <w:lang w:eastAsia="ru-RU"/>
          <w14:ligatures w14:val="none"/>
        </w:rPr>
        <w:t>Cookies</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Наш сайт обрабатывает полученные данные, в том числе, с использованием метрических программ </w:t>
      </w:r>
      <w:proofErr w:type="spellStart"/>
      <w:r w:rsidRPr="008C73C4">
        <w:rPr>
          <w:rFonts w:ascii="TT Hoves" w:eastAsia="Times New Roman" w:hAnsi="TT Hoves" w:cs="Arial"/>
          <w:color w:val="000000"/>
          <w:kern w:val="0"/>
          <w:sz w:val="22"/>
          <w:szCs w:val="22"/>
          <w:lang w:eastAsia="ru-RU"/>
          <w14:ligatures w14:val="none"/>
        </w:rPr>
        <w:t>Яндекс.Метрика</w:t>
      </w:r>
      <w:proofErr w:type="spellEnd"/>
      <w:r w:rsidRPr="008C73C4">
        <w:rPr>
          <w:rFonts w:ascii="TT Hoves" w:eastAsia="Times New Roman" w:hAnsi="TT Hoves" w:cs="Arial"/>
          <w:color w:val="000000"/>
          <w:kern w:val="0"/>
          <w:sz w:val="22"/>
          <w:szCs w:val="22"/>
          <w:lang w:eastAsia="ru-RU"/>
          <w14:ligatures w14:val="none"/>
        </w:rPr>
        <w:t xml:space="preserve">, Google Analytics, </w:t>
      </w:r>
      <w:proofErr w:type="spellStart"/>
      <w:r w:rsidRPr="008C73C4">
        <w:rPr>
          <w:rFonts w:ascii="TT Hoves" w:eastAsia="Times New Roman" w:hAnsi="TT Hoves" w:cs="Arial"/>
          <w:color w:val="000000"/>
          <w:kern w:val="0"/>
          <w:sz w:val="22"/>
          <w:szCs w:val="22"/>
          <w:lang w:eastAsia="ru-RU"/>
          <w14:ligatures w14:val="none"/>
        </w:rPr>
        <w:t>Firebas</w:t>
      </w:r>
      <w:proofErr w:type="spellEnd"/>
      <w:r w:rsidRPr="008C73C4">
        <w:rPr>
          <w:rFonts w:ascii="TT Hoves" w:eastAsia="Times New Roman" w:hAnsi="TT Hoves" w:cs="Arial"/>
          <w:color w:val="000000"/>
          <w:kern w:val="0"/>
          <w:sz w:val="22"/>
          <w:szCs w:val="22"/>
          <w:lang w:eastAsia="ru-RU"/>
          <w14:ligatures w14:val="none"/>
        </w:rPr>
        <w:t xml:space="preserve"> Google, </w:t>
      </w:r>
      <w:proofErr w:type="spellStart"/>
      <w:r w:rsidRPr="008C73C4">
        <w:rPr>
          <w:rFonts w:ascii="TT Hoves" w:eastAsia="Times New Roman" w:hAnsi="TT Hoves" w:cs="Arial"/>
          <w:color w:val="000000"/>
          <w:kern w:val="0"/>
          <w:sz w:val="22"/>
          <w:szCs w:val="22"/>
          <w:lang w:eastAsia="ru-RU"/>
          <w14:ligatures w14:val="none"/>
        </w:rPr>
        <w:t>Tune</w:t>
      </w:r>
      <w:proofErr w:type="spellEnd"/>
      <w:r w:rsidRPr="008C73C4">
        <w:rPr>
          <w:rFonts w:ascii="TT Hoves" w:eastAsia="Times New Roman" w:hAnsi="TT Hoves" w:cs="Arial"/>
          <w:color w:val="000000"/>
          <w:kern w:val="0"/>
          <w:sz w:val="22"/>
          <w:szCs w:val="22"/>
          <w:lang w:eastAsia="ru-RU"/>
          <w14:ligatures w14:val="none"/>
        </w:rPr>
        <w:t xml:space="preserve">, </w:t>
      </w:r>
      <w:proofErr w:type="spellStart"/>
      <w:r w:rsidRPr="008C73C4">
        <w:rPr>
          <w:rFonts w:ascii="TT Hoves" w:eastAsia="Times New Roman" w:hAnsi="TT Hoves" w:cs="Arial"/>
          <w:color w:val="000000"/>
          <w:kern w:val="0"/>
          <w:sz w:val="22"/>
          <w:szCs w:val="22"/>
          <w:lang w:eastAsia="ru-RU"/>
          <w14:ligatures w14:val="none"/>
        </w:rPr>
        <w:t>Amplitude</w:t>
      </w:r>
      <w:proofErr w:type="spellEnd"/>
      <w:r w:rsidRPr="008C73C4">
        <w:rPr>
          <w:rFonts w:ascii="TT Hoves" w:eastAsia="Times New Roman" w:hAnsi="TT Hoves" w:cs="Arial"/>
          <w:color w:val="000000"/>
          <w:kern w:val="0"/>
          <w:sz w:val="22"/>
          <w:szCs w:val="22"/>
          <w:lang w:eastAsia="ru-RU"/>
          <w14:ligatures w14:val="none"/>
        </w:rPr>
        <w:t xml:space="preserve">, </w:t>
      </w:r>
      <w:proofErr w:type="spellStart"/>
      <w:r w:rsidRPr="008C73C4">
        <w:rPr>
          <w:rFonts w:ascii="TT Hoves" w:eastAsia="Times New Roman" w:hAnsi="TT Hoves" w:cs="Arial"/>
          <w:color w:val="000000"/>
          <w:kern w:val="0"/>
          <w:sz w:val="22"/>
          <w:szCs w:val="22"/>
          <w:lang w:eastAsia="ru-RU"/>
          <w14:ligatures w14:val="none"/>
        </w:rPr>
        <w:t>Сегменто</w:t>
      </w:r>
      <w:proofErr w:type="spellEnd"/>
      <w:r w:rsidRPr="008C73C4">
        <w:rPr>
          <w:rFonts w:ascii="TT Hoves" w:eastAsia="Times New Roman" w:hAnsi="TT Hoves" w:cs="Arial"/>
          <w:color w:val="000000"/>
          <w:kern w:val="0"/>
          <w:sz w:val="22"/>
          <w:szCs w:val="22"/>
          <w:lang w:eastAsia="ru-RU"/>
          <w14:ligatures w14:val="none"/>
        </w:rPr>
        <w:t>. </w:t>
      </w:r>
    </w:p>
    <w:p w14:paraId="254A1D14" w14:textId="77777777" w:rsidR="008C73C4" w:rsidRPr="008C73C4" w:rsidRDefault="008C73C4" w:rsidP="008C73C4">
      <w:pPr>
        <w:rPr>
          <w:rFonts w:ascii="TT Hoves" w:eastAsia="Times New Roman" w:hAnsi="TT Hoves" w:cs="Times New Roman"/>
          <w:color w:val="000000"/>
          <w:kern w:val="0"/>
          <w:lang w:eastAsia="ru-RU"/>
          <w14:ligatures w14:val="none"/>
        </w:rPr>
      </w:pPr>
    </w:p>
    <w:p w14:paraId="274A42DD"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5. Как управлять файлами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Большинство интернет-браузеров изначально настроены на автоматический прием файлов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Вы можете изменить настройки Вашего браузера таким </w:t>
      </w:r>
      <w:r w:rsidRPr="008C73C4">
        <w:rPr>
          <w:rFonts w:ascii="TT Hoves" w:eastAsia="Times New Roman" w:hAnsi="TT Hoves" w:cs="Arial"/>
          <w:color w:val="000000"/>
          <w:kern w:val="0"/>
          <w:sz w:val="22"/>
          <w:szCs w:val="22"/>
          <w:lang w:eastAsia="ru-RU"/>
          <w14:ligatures w14:val="none"/>
        </w:rPr>
        <w:lastRenderedPageBreak/>
        <w:t xml:space="preserve">образом, чтобы блокировать файлы </w:t>
      </w:r>
      <w:proofErr w:type="spellStart"/>
      <w:r w:rsidRPr="008C73C4">
        <w:rPr>
          <w:rFonts w:ascii="TT Hoves" w:eastAsia="Times New Roman" w:hAnsi="TT Hoves" w:cs="Arial"/>
          <w:color w:val="000000"/>
          <w:kern w:val="0"/>
          <w:sz w:val="22"/>
          <w:szCs w:val="22"/>
          <w:lang w:eastAsia="ru-RU"/>
          <w14:ligatures w14:val="none"/>
        </w:rPr>
        <w:t>cookie</w:t>
      </w:r>
      <w:proofErr w:type="spellEnd"/>
      <w:r w:rsidRPr="008C73C4">
        <w:rPr>
          <w:rFonts w:ascii="TT Hoves" w:eastAsia="Times New Roman" w:hAnsi="TT Hoves" w:cs="Arial"/>
          <w:color w:val="000000"/>
          <w:kern w:val="0"/>
          <w:sz w:val="22"/>
          <w:szCs w:val="22"/>
          <w:lang w:eastAsia="ru-RU"/>
          <w14:ligatures w14:val="none"/>
        </w:rPr>
        <w:t xml:space="preserve"> или предупреждать вас о том, когда они будут отправляться к вам на устройство (обратитесь к руководству использования конкретного браузера). Если Вы используете несколько устройств и (или) браузеров для доступа в интернет, соответствующие настройки должны быть изменены в каждом из них. </w:t>
      </w:r>
    </w:p>
    <w:p w14:paraId="66F3CD68" w14:textId="77777777" w:rsidR="008C73C4" w:rsidRPr="008C73C4" w:rsidRDefault="008C73C4" w:rsidP="008C73C4">
      <w:pPr>
        <w:rPr>
          <w:rFonts w:ascii="TT Hoves" w:eastAsia="Times New Roman" w:hAnsi="TT Hoves" w:cs="Times New Roman"/>
          <w:color w:val="000000"/>
          <w:kern w:val="0"/>
          <w:lang w:eastAsia="ru-RU"/>
          <w14:ligatures w14:val="none"/>
        </w:rPr>
      </w:pPr>
    </w:p>
    <w:p w14:paraId="321C06AB" w14:textId="77777777" w:rsidR="008C73C4" w:rsidRPr="008C73C4" w:rsidRDefault="008C73C4" w:rsidP="008C73C4">
      <w:pPr>
        <w:rPr>
          <w:rFonts w:ascii="TT Hoves" w:eastAsia="Times New Roman" w:hAnsi="TT Hoves" w:cs="Times New Roman"/>
          <w:color w:val="000000"/>
          <w:kern w:val="0"/>
          <w:lang w:eastAsia="ru-RU"/>
          <w14:ligatures w14:val="none"/>
        </w:rPr>
      </w:pPr>
      <w:r w:rsidRPr="008C73C4">
        <w:rPr>
          <w:rFonts w:ascii="TT Hoves" w:eastAsia="Times New Roman" w:hAnsi="TT Hoves" w:cs="Arial"/>
          <w:b/>
          <w:bCs/>
          <w:color w:val="000000"/>
          <w:kern w:val="0"/>
          <w:sz w:val="22"/>
          <w:szCs w:val="22"/>
          <w:lang w:eastAsia="ru-RU"/>
          <w14:ligatures w14:val="none"/>
        </w:rPr>
        <w:t xml:space="preserve">6. Изменение условий использования файлов </w:t>
      </w:r>
      <w:proofErr w:type="spellStart"/>
      <w:r w:rsidRPr="008C73C4">
        <w:rPr>
          <w:rFonts w:ascii="TT Hoves" w:eastAsia="Times New Roman" w:hAnsi="TT Hoves" w:cs="Arial"/>
          <w:b/>
          <w:bCs/>
          <w:color w:val="000000"/>
          <w:kern w:val="0"/>
          <w:sz w:val="22"/>
          <w:szCs w:val="22"/>
          <w:lang w:eastAsia="ru-RU"/>
          <w14:ligatures w14:val="none"/>
        </w:rPr>
        <w:t>cookie</w:t>
      </w:r>
      <w:proofErr w:type="spellEnd"/>
      <w:r w:rsidRPr="008C73C4">
        <w:rPr>
          <w:rFonts w:ascii="TT Hoves" w:eastAsia="Times New Roman" w:hAnsi="TT Hoves" w:cs="Arial"/>
          <w:b/>
          <w:bCs/>
          <w:color w:val="000000"/>
          <w:kern w:val="0"/>
          <w:sz w:val="22"/>
          <w:szCs w:val="22"/>
          <w:lang w:eastAsia="ru-RU"/>
          <w14:ligatures w14:val="none"/>
        </w:rPr>
        <w:t>.</w:t>
      </w:r>
      <w:r w:rsidRPr="008C73C4">
        <w:rPr>
          <w:rFonts w:ascii="TT Hoves" w:eastAsia="Times New Roman" w:hAnsi="TT Hoves" w:cs="Arial"/>
          <w:color w:val="000000"/>
          <w:kern w:val="0"/>
          <w:sz w:val="22"/>
          <w:szCs w:val="22"/>
          <w:lang w:eastAsia="ru-RU"/>
          <w14:ligatures w14:val="none"/>
        </w:rPr>
        <w:t xml:space="preserve"> Администратор и/или Правообладатель Сайта может периодически изменять настоящую Политику по собственному усмотрению и в одностороннем порядке. Изменения в Политике вступают в силу с момента публикации новой редакции на Сайте. Факт использования вами Сайта после внесения соответствующих изменений означает Ваше согласие на принятие новой редакции Политики</w:t>
      </w:r>
    </w:p>
    <w:p w14:paraId="78389992" w14:textId="77777777" w:rsidR="008C73C4" w:rsidRPr="008C73C4" w:rsidRDefault="008C73C4" w:rsidP="008C73C4">
      <w:pPr>
        <w:spacing w:after="240"/>
        <w:rPr>
          <w:rFonts w:ascii="TT Hoves" w:eastAsia="Times New Roman" w:hAnsi="TT Hoves" w:cs="Times New Roman"/>
          <w:kern w:val="0"/>
          <w:lang w:eastAsia="ru-RU"/>
          <w14:ligatures w14:val="none"/>
        </w:rPr>
      </w:pPr>
    </w:p>
    <w:p w14:paraId="2E6872DF" w14:textId="77777777" w:rsidR="008C73C4" w:rsidRPr="008C73C4" w:rsidRDefault="008C73C4" w:rsidP="008C73C4">
      <w:pPr>
        <w:rPr>
          <w:rFonts w:ascii="TT Hoves" w:eastAsia="Times New Roman" w:hAnsi="TT Hoves" w:cs="Times New Roman"/>
          <w:kern w:val="0"/>
          <w:lang w:eastAsia="ru-RU"/>
          <w14:ligatures w14:val="none"/>
        </w:rPr>
      </w:pPr>
    </w:p>
    <w:p w14:paraId="681EF286" w14:textId="77777777" w:rsidR="0088010F" w:rsidRPr="008C73C4" w:rsidRDefault="0088010F">
      <w:pPr>
        <w:rPr>
          <w:rFonts w:ascii="TT Hoves" w:hAnsi="TT Hoves"/>
        </w:rPr>
      </w:pPr>
    </w:p>
    <w:sectPr w:rsidR="0088010F" w:rsidRPr="008C73C4" w:rsidSect="008C73C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T Hoves">
    <w:panose1 w:val="02000503030000020004"/>
    <w:charset w:val="00"/>
    <w:family w:val="auto"/>
    <w:pitch w:val="variable"/>
    <w:sig w:usb0="A000027F" w:usb1="5000A4F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7A"/>
    <w:rsid w:val="00374B3C"/>
    <w:rsid w:val="006B48DF"/>
    <w:rsid w:val="0088010F"/>
    <w:rsid w:val="008C73C4"/>
    <w:rsid w:val="00B76F75"/>
    <w:rsid w:val="00CE6B61"/>
    <w:rsid w:val="00D2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926EA69"/>
  <w15:chartTrackingRefBased/>
  <w15:docId w15:val="{D6D92864-2FED-334B-A4E3-D62F63D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77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77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77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77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77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777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77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7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77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77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77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77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77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777A"/>
    <w:rPr>
      <w:rFonts w:eastAsiaTheme="majorEastAsia" w:cstheme="majorBidi"/>
      <w:color w:val="595959" w:themeColor="text1" w:themeTint="A6"/>
    </w:rPr>
  </w:style>
  <w:style w:type="character" w:customStyle="1" w:styleId="80">
    <w:name w:val="Заголовок 8 Знак"/>
    <w:basedOn w:val="a0"/>
    <w:link w:val="8"/>
    <w:uiPriority w:val="9"/>
    <w:semiHidden/>
    <w:rsid w:val="00D277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777A"/>
    <w:rPr>
      <w:rFonts w:eastAsiaTheme="majorEastAsia" w:cstheme="majorBidi"/>
      <w:color w:val="272727" w:themeColor="text1" w:themeTint="D8"/>
    </w:rPr>
  </w:style>
  <w:style w:type="paragraph" w:styleId="a3">
    <w:name w:val="Title"/>
    <w:basedOn w:val="a"/>
    <w:next w:val="a"/>
    <w:link w:val="a4"/>
    <w:uiPriority w:val="10"/>
    <w:qFormat/>
    <w:rsid w:val="00D2777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7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77A"/>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77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777A"/>
    <w:pPr>
      <w:spacing w:before="160" w:after="160"/>
      <w:jc w:val="center"/>
    </w:pPr>
    <w:rPr>
      <w:i/>
      <w:iCs/>
      <w:color w:val="404040" w:themeColor="text1" w:themeTint="BF"/>
    </w:rPr>
  </w:style>
  <w:style w:type="character" w:customStyle="1" w:styleId="22">
    <w:name w:val="Цитата 2 Знак"/>
    <w:basedOn w:val="a0"/>
    <w:link w:val="21"/>
    <w:uiPriority w:val="29"/>
    <w:rsid w:val="00D2777A"/>
    <w:rPr>
      <w:i/>
      <w:iCs/>
      <w:color w:val="404040" w:themeColor="text1" w:themeTint="BF"/>
    </w:rPr>
  </w:style>
  <w:style w:type="paragraph" w:styleId="a7">
    <w:name w:val="List Paragraph"/>
    <w:basedOn w:val="a"/>
    <w:uiPriority w:val="34"/>
    <w:qFormat/>
    <w:rsid w:val="00D2777A"/>
    <w:pPr>
      <w:ind w:left="720"/>
      <w:contextualSpacing/>
    </w:pPr>
  </w:style>
  <w:style w:type="character" w:styleId="a8">
    <w:name w:val="Intense Emphasis"/>
    <w:basedOn w:val="a0"/>
    <w:uiPriority w:val="21"/>
    <w:qFormat/>
    <w:rsid w:val="00D2777A"/>
    <w:rPr>
      <w:i/>
      <w:iCs/>
      <w:color w:val="0F4761" w:themeColor="accent1" w:themeShade="BF"/>
    </w:rPr>
  </w:style>
  <w:style w:type="paragraph" w:styleId="a9">
    <w:name w:val="Intense Quote"/>
    <w:basedOn w:val="a"/>
    <w:next w:val="a"/>
    <w:link w:val="aa"/>
    <w:uiPriority w:val="30"/>
    <w:qFormat/>
    <w:rsid w:val="00D2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777A"/>
    <w:rPr>
      <w:i/>
      <w:iCs/>
      <w:color w:val="0F4761" w:themeColor="accent1" w:themeShade="BF"/>
    </w:rPr>
  </w:style>
  <w:style w:type="character" w:styleId="ab">
    <w:name w:val="Intense Reference"/>
    <w:basedOn w:val="a0"/>
    <w:uiPriority w:val="32"/>
    <w:qFormat/>
    <w:rsid w:val="00D2777A"/>
    <w:rPr>
      <w:b/>
      <w:bCs/>
      <w:smallCaps/>
      <w:color w:val="0F4761" w:themeColor="accent1" w:themeShade="BF"/>
      <w:spacing w:val="5"/>
    </w:rPr>
  </w:style>
  <w:style w:type="paragraph" w:styleId="ac">
    <w:name w:val="Normal (Web)"/>
    <w:basedOn w:val="a"/>
    <w:uiPriority w:val="99"/>
    <w:semiHidden/>
    <w:unhideWhenUsed/>
    <w:rsid w:val="008C73C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8C7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gonomic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Полуприцеп</dc:creator>
  <cp:keywords/>
  <dc:description/>
  <cp:lastModifiedBy>Полуприцеп</cp:lastModifiedBy>
  <cp:revision>2</cp:revision>
  <dcterms:created xsi:type="dcterms:W3CDTF">2024-07-15T14:01:00Z</dcterms:created>
  <dcterms:modified xsi:type="dcterms:W3CDTF">2024-07-15T14:01:00Z</dcterms:modified>
</cp:coreProperties>
</file>